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7C7E" w:rsidRPr="00237C7E" w:rsidRDefault="00237C7E" w:rsidP="00237C7E">
      <w:pPr>
        <w:jc w:val="center"/>
        <w:rPr>
          <w:rFonts w:ascii="Adobe Caslon Pro Bold" w:hAnsi="Adobe Caslon Pro Bold"/>
          <w:b/>
          <w:sz w:val="44"/>
          <w:szCs w:val="44"/>
          <w:u w:val="single"/>
        </w:rPr>
      </w:pPr>
      <w:proofErr w:type="gramStart"/>
      <w:r w:rsidRPr="00237C7E">
        <w:rPr>
          <w:rFonts w:ascii="Adobe Caslon Pro Bold" w:hAnsi="Adobe Caslon Pro Bold"/>
          <w:b/>
          <w:sz w:val="44"/>
          <w:szCs w:val="44"/>
          <w:u w:val="single"/>
        </w:rPr>
        <w:t>JÓGA  PRO</w:t>
      </w:r>
      <w:proofErr w:type="gramEnd"/>
      <w:r w:rsidRPr="00237C7E">
        <w:rPr>
          <w:rFonts w:ascii="Adobe Caslon Pro Bold" w:hAnsi="Adobe Caslon Pro Bold"/>
          <w:b/>
          <w:sz w:val="44"/>
          <w:szCs w:val="44"/>
          <w:u w:val="single"/>
        </w:rPr>
        <w:t xml:space="preserve">  ZAČÁTEČNÍKY</w:t>
      </w:r>
    </w:p>
    <w:p w:rsidR="00237C7E" w:rsidRDefault="00237C7E" w:rsidP="00237C7E">
      <w:pPr>
        <w:spacing w:after="0" w:line="240" w:lineRule="auto"/>
        <w:jc w:val="center"/>
        <w:rPr>
          <w:rFonts w:ascii="Adobe Caslon Pro Bold" w:hAnsi="Adobe Caslon Pro Bold"/>
          <w:sz w:val="32"/>
          <w:szCs w:val="32"/>
        </w:rPr>
      </w:pPr>
      <w:r w:rsidRPr="00237C7E">
        <w:rPr>
          <w:rFonts w:ascii="Adobe Caslon Pro Bold" w:hAnsi="Adobe Caslon Pro Bold"/>
          <w:sz w:val="32"/>
          <w:szCs w:val="32"/>
        </w:rPr>
        <w:t>Co přináší pravidelné hodiny jógy: vrácení pružnosti těla, znovu nalezení možností a síly dechu, odpočinek od každodenních starostí, zklidnění mysli.</w:t>
      </w:r>
    </w:p>
    <w:p w:rsidR="00237C7E" w:rsidRPr="00237C7E" w:rsidRDefault="00237C7E" w:rsidP="00237C7E">
      <w:pPr>
        <w:spacing w:after="0" w:line="240" w:lineRule="auto"/>
        <w:jc w:val="center"/>
        <w:rPr>
          <w:rFonts w:ascii="Adobe Caslon Pro Bold" w:hAnsi="Adobe Caslon Pro Bold"/>
          <w:sz w:val="32"/>
          <w:szCs w:val="32"/>
        </w:rPr>
      </w:pPr>
    </w:p>
    <w:p w:rsidR="00237C7E" w:rsidRDefault="00237C7E" w:rsidP="00237C7E">
      <w:pPr>
        <w:spacing w:after="0" w:line="240" w:lineRule="auto"/>
        <w:jc w:val="center"/>
        <w:rPr>
          <w:rFonts w:ascii="Caflisch Script Pro Light" w:hAnsi="Caflisch Script Pro Light"/>
          <w:sz w:val="40"/>
          <w:szCs w:val="40"/>
        </w:rPr>
      </w:pPr>
      <w:r w:rsidRPr="00237C7E">
        <w:rPr>
          <w:rFonts w:ascii="Caflisch Script Pro Light" w:hAnsi="Caflisch Script Pro Light"/>
          <w:sz w:val="40"/>
          <w:szCs w:val="40"/>
        </w:rPr>
        <w:t>"V jednoduchosti je síla a krása."</w:t>
      </w:r>
    </w:p>
    <w:p w:rsidR="00237C7E" w:rsidRDefault="00237C7E" w:rsidP="00237C7E">
      <w:pPr>
        <w:spacing w:after="0" w:line="240" w:lineRule="auto"/>
        <w:jc w:val="center"/>
        <w:rPr>
          <w:rFonts w:ascii="Caflisch Script Pro Light" w:hAnsi="Caflisch Script Pro Light"/>
          <w:sz w:val="40"/>
          <w:szCs w:val="40"/>
        </w:rPr>
      </w:pPr>
    </w:p>
    <w:p w:rsidR="00237C7E" w:rsidRPr="00237C7E" w:rsidRDefault="00237C7E" w:rsidP="00237C7E">
      <w:pPr>
        <w:spacing w:after="0" w:line="240" w:lineRule="auto"/>
        <w:jc w:val="center"/>
        <w:rPr>
          <w:rFonts w:ascii="Caflisch Script Pro Light" w:hAnsi="Caflisch Script Pro Light"/>
          <w:sz w:val="40"/>
          <w:szCs w:val="40"/>
        </w:rPr>
      </w:pPr>
    </w:p>
    <w:p w:rsidR="00237C7E" w:rsidRPr="00237C7E" w:rsidRDefault="00237C7E" w:rsidP="00237C7E">
      <w:pPr>
        <w:spacing w:after="0" w:line="240" w:lineRule="auto"/>
        <w:rPr>
          <w:rFonts w:ascii="Adobe Caslon Pro Bold" w:hAnsi="Adobe Caslon Pro Bold"/>
          <w:b/>
          <w:sz w:val="40"/>
          <w:szCs w:val="40"/>
        </w:rPr>
      </w:pPr>
      <w:r w:rsidRPr="00237C7E">
        <w:rPr>
          <w:rFonts w:ascii="Caflisch Script Pro Light" w:hAnsi="Caflisch Script Pro Light"/>
          <w:noProof/>
          <w:sz w:val="40"/>
          <w:szCs w:val="40"/>
          <w:lang w:eastAsia="cs-CZ"/>
        </w:rPr>
        <w:drawing>
          <wp:anchor distT="0" distB="0" distL="114300" distR="114300" simplePos="0" relativeHeight="251659264" behindDoc="0" locked="0" layoutInCell="1" allowOverlap="1" wp14:anchorId="143977F8" wp14:editId="7BBC0FF3">
            <wp:simplePos x="0" y="0"/>
            <wp:positionH relativeFrom="column">
              <wp:posOffset>3455035</wp:posOffset>
            </wp:positionH>
            <wp:positionV relativeFrom="paragraph">
              <wp:posOffset>6350</wp:posOffset>
            </wp:positionV>
            <wp:extent cx="931545" cy="669925"/>
            <wp:effectExtent l="0" t="0" r="1905" b="0"/>
            <wp:wrapNone/>
            <wp:docPr id="1" name="obrázek 1" descr="http://www.yogacollection.cz/media/wysiwyg/lot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yogacollection.cz/media/wysiwyg/loto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545" cy="66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237C7E">
        <w:rPr>
          <w:rFonts w:ascii="Adobe Caslon Pro Bold" w:hAnsi="Adobe Caslon Pro Bold"/>
          <w:b/>
          <w:sz w:val="40"/>
          <w:szCs w:val="40"/>
        </w:rPr>
        <w:t>Úterý:</w:t>
      </w:r>
      <w:r w:rsidRPr="00237C7E">
        <w:rPr>
          <w:rFonts w:ascii="Adobe Caslon Pro Bold" w:hAnsi="Adobe Caslon Pro Bold"/>
          <w:b/>
          <w:sz w:val="40"/>
          <w:szCs w:val="40"/>
        </w:rPr>
        <w:tab/>
        <w:t xml:space="preserve">    </w:t>
      </w:r>
      <w:r w:rsidRPr="00237C7E">
        <w:rPr>
          <w:rFonts w:ascii="Adobe Caslon Pro Bold" w:hAnsi="Adobe Caslon Pro Bold"/>
          <w:b/>
          <w:sz w:val="40"/>
          <w:szCs w:val="40"/>
        </w:rPr>
        <w:tab/>
        <w:t>18:00 - 19:00</w:t>
      </w:r>
    </w:p>
    <w:p w:rsidR="00237C7E" w:rsidRPr="00237C7E" w:rsidRDefault="00237C7E" w:rsidP="00237C7E">
      <w:pPr>
        <w:spacing w:after="0" w:line="240" w:lineRule="auto"/>
        <w:rPr>
          <w:rFonts w:ascii="Adobe Caslon Pro Bold" w:hAnsi="Adobe Caslon Pro Bold"/>
          <w:b/>
          <w:sz w:val="40"/>
          <w:szCs w:val="40"/>
        </w:rPr>
      </w:pPr>
      <w:r w:rsidRPr="00237C7E">
        <w:rPr>
          <w:rFonts w:ascii="Adobe Caslon Pro Bold" w:hAnsi="Adobe Caslon Pro Bold"/>
          <w:b/>
          <w:sz w:val="40"/>
          <w:szCs w:val="40"/>
        </w:rPr>
        <w:tab/>
      </w:r>
      <w:r w:rsidRPr="00237C7E">
        <w:rPr>
          <w:rFonts w:ascii="Adobe Caslon Pro Bold" w:hAnsi="Adobe Caslon Pro Bold"/>
          <w:b/>
          <w:sz w:val="40"/>
          <w:szCs w:val="40"/>
        </w:rPr>
        <w:tab/>
      </w:r>
      <w:r>
        <w:rPr>
          <w:rFonts w:ascii="Adobe Caslon Pro Bold" w:hAnsi="Adobe Caslon Pro Bold"/>
          <w:b/>
          <w:sz w:val="40"/>
          <w:szCs w:val="40"/>
        </w:rPr>
        <w:t xml:space="preserve">       </w:t>
      </w:r>
      <w:r w:rsidRPr="00237C7E">
        <w:rPr>
          <w:rFonts w:ascii="Adobe Caslon Pro Bold" w:hAnsi="Adobe Caslon Pro Bold"/>
          <w:b/>
          <w:sz w:val="40"/>
          <w:szCs w:val="40"/>
        </w:rPr>
        <w:t>19:15 - 20:15</w:t>
      </w:r>
    </w:p>
    <w:p w:rsidR="00237C7E" w:rsidRDefault="00237C7E" w:rsidP="00237C7E">
      <w:pPr>
        <w:spacing w:after="0" w:line="240" w:lineRule="auto"/>
        <w:rPr>
          <w:rFonts w:ascii="Adobe Caslon Pro Bold" w:hAnsi="Adobe Caslon Pro Bold"/>
          <w:b/>
          <w:sz w:val="40"/>
          <w:szCs w:val="40"/>
        </w:rPr>
      </w:pPr>
      <w:r w:rsidRPr="00237C7E">
        <w:rPr>
          <w:rFonts w:ascii="Adobe Caslon Pro Bold" w:hAnsi="Adobe Caslon Pro Bold"/>
          <w:b/>
          <w:sz w:val="40"/>
          <w:szCs w:val="40"/>
        </w:rPr>
        <w:t xml:space="preserve">Místo: </w:t>
      </w:r>
      <w:r w:rsidRPr="00237C7E">
        <w:rPr>
          <w:rFonts w:ascii="Adobe Caslon Pro Bold" w:hAnsi="Adobe Caslon Pro Bold"/>
          <w:b/>
          <w:sz w:val="40"/>
          <w:szCs w:val="40"/>
        </w:rPr>
        <w:tab/>
      </w:r>
      <w:r w:rsidRPr="00237C7E">
        <w:rPr>
          <w:rFonts w:ascii="Adobe Caslon Pro Bold" w:hAnsi="Adobe Caslon Pro Bold"/>
          <w:b/>
          <w:sz w:val="40"/>
          <w:szCs w:val="40"/>
        </w:rPr>
        <w:tab/>
      </w:r>
      <w:proofErr w:type="gramStart"/>
      <w:r w:rsidRPr="00237C7E">
        <w:rPr>
          <w:rFonts w:ascii="Adobe Caslon Pro Bold" w:hAnsi="Adobe Caslon Pro Bold"/>
          <w:b/>
          <w:sz w:val="40"/>
          <w:szCs w:val="40"/>
        </w:rPr>
        <w:t>sokolovna  ve</w:t>
      </w:r>
      <w:proofErr w:type="gramEnd"/>
      <w:r w:rsidRPr="00237C7E">
        <w:rPr>
          <w:rFonts w:ascii="Adobe Caslon Pro Bold" w:hAnsi="Adobe Caslon Pro Bold"/>
          <w:b/>
          <w:sz w:val="40"/>
          <w:szCs w:val="40"/>
        </w:rPr>
        <w:t xml:space="preserve">  Skaličce</w:t>
      </w:r>
    </w:p>
    <w:p w:rsidR="00237C7E" w:rsidRDefault="00237C7E" w:rsidP="00237C7E">
      <w:pPr>
        <w:spacing w:after="0" w:line="240" w:lineRule="auto"/>
        <w:rPr>
          <w:rFonts w:ascii="Caflisch Script Pro Light" w:hAnsi="Caflisch Script Pro Light"/>
          <w:sz w:val="40"/>
          <w:szCs w:val="40"/>
        </w:rPr>
      </w:pPr>
    </w:p>
    <w:p w:rsidR="00237C7E" w:rsidRPr="00237C7E" w:rsidRDefault="00237C7E" w:rsidP="00237C7E">
      <w:pPr>
        <w:spacing w:after="0" w:line="240" w:lineRule="auto"/>
        <w:rPr>
          <w:rFonts w:ascii="Adobe Caslon Pro Bold" w:hAnsi="Adobe Caslon Pro Bold"/>
          <w:b/>
          <w:sz w:val="40"/>
          <w:szCs w:val="40"/>
        </w:rPr>
      </w:pPr>
      <w:r w:rsidRPr="00237C7E">
        <w:rPr>
          <w:rFonts w:ascii="Caflisch Script Pro Light" w:hAnsi="Caflisch Script Pro Light"/>
          <w:sz w:val="40"/>
          <w:szCs w:val="40"/>
        </w:rPr>
        <w:t>"Ráda pomohu zlepšit kvalitu života lidem, kteří chtějí.</w:t>
      </w:r>
      <w:r>
        <w:rPr>
          <w:rFonts w:ascii="Caflisch Script Pro Light" w:hAnsi="Caflisch Script Pro Light"/>
          <w:sz w:val="40"/>
          <w:szCs w:val="40"/>
        </w:rPr>
        <w:t>“</w:t>
      </w:r>
    </w:p>
    <w:p w:rsidR="00237C7E" w:rsidRDefault="00237C7E" w:rsidP="00237C7E">
      <w:pPr>
        <w:spacing w:after="0" w:line="240" w:lineRule="auto"/>
        <w:rPr>
          <w:sz w:val="40"/>
          <w:szCs w:val="40"/>
        </w:rPr>
      </w:pPr>
      <w:r w:rsidRPr="00237C7E">
        <w:rPr>
          <w:sz w:val="40"/>
          <w:szCs w:val="40"/>
        </w:rPr>
        <w:tab/>
      </w:r>
      <w:r w:rsidRPr="00237C7E">
        <w:rPr>
          <w:sz w:val="40"/>
          <w:szCs w:val="40"/>
        </w:rPr>
        <w:tab/>
      </w:r>
      <w:r w:rsidRPr="00237C7E">
        <w:rPr>
          <w:sz w:val="40"/>
          <w:szCs w:val="40"/>
        </w:rPr>
        <w:tab/>
      </w:r>
      <w:r w:rsidRPr="00237C7E">
        <w:rPr>
          <w:sz w:val="40"/>
          <w:szCs w:val="40"/>
        </w:rPr>
        <w:tab/>
      </w:r>
      <w:r w:rsidRPr="00237C7E">
        <w:rPr>
          <w:sz w:val="40"/>
          <w:szCs w:val="40"/>
        </w:rPr>
        <w:tab/>
      </w:r>
      <w:r w:rsidRPr="00237C7E">
        <w:rPr>
          <w:sz w:val="40"/>
          <w:szCs w:val="40"/>
        </w:rPr>
        <w:tab/>
      </w:r>
    </w:p>
    <w:p w:rsidR="00237C7E" w:rsidRDefault="00237C7E" w:rsidP="00237C7E">
      <w:pPr>
        <w:spacing w:after="0" w:line="240" w:lineRule="auto"/>
        <w:rPr>
          <w:sz w:val="40"/>
          <w:szCs w:val="40"/>
        </w:rPr>
      </w:pPr>
    </w:p>
    <w:p w:rsidR="00237C7E" w:rsidRPr="00237C7E" w:rsidRDefault="00237C7E" w:rsidP="00237C7E">
      <w:pPr>
        <w:spacing w:after="0" w:line="240" w:lineRule="auto"/>
        <w:rPr>
          <w:rFonts w:ascii="Caflisch Script Pro Regular" w:hAnsi="Caflisch Script Pro Regular"/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</w:t>
      </w:r>
      <w:bookmarkStart w:id="0" w:name="_GoBack"/>
      <w:bookmarkEnd w:id="0"/>
      <w:r w:rsidRPr="00237C7E">
        <w:rPr>
          <w:rFonts w:ascii="Caflisch Script Pro Regular" w:hAnsi="Caflisch Script Pro Regular"/>
          <w:sz w:val="40"/>
          <w:szCs w:val="40"/>
        </w:rPr>
        <w:t>Veronika Plačková</w:t>
      </w:r>
    </w:p>
    <w:p w:rsidR="00237C7E" w:rsidRPr="00237C7E" w:rsidRDefault="00237C7E" w:rsidP="00237C7E">
      <w:pPr>
        <w:spacing w:after="0" w:line="240" w:lineRule="auto"/>
        <w:rPr>
          <w:rFonts w:ascii="Caflisch Script Pro Regular" w:hAnsi="Caflisch Script Pro Regular"/>
          <w:sz w:val="40"/>
          <w:szCs w:val="40"/>
        </w:rPr>
      </w:pPr>
      <w:r w:rsidRPr="00237C7E">
        <w:rPr>
          <w:rFonts w:ascii="Caflisch Script Pro Regular" w:hAnsi="Caflisch Script Pro Regular"/>
          <w:sz w:val="40"/>
          <w:szCs w:val="40"/>
        </w:rPr>
        <w:tab/>
      </w:r>
      <w:r w:rsidRPr="00237C7E">
        <w:rPr>
          <w:rFonts w:ascii="Caflisch Script Pro Regular" w:hAnsi="Caflisch Script Pro Regular"/>
          <w:sz w:val="40"/>
          <w:szCs w:val="40"/>
        </w:rPr>
        <w:tab/>
      </w:r>
      <w:r w:rsidRPr="00237C7E">
        <w:rPr>
          <w:rFonts w:ascii="Caflisch Script Pro Regular" w:hAnsi="Caflisch Script Pro Regular"/>
          <w:sz w:val="40"/>
          <w:szCs w:val="40"/>
        </w:rPr>
        <w:tab/>
      </w:r>
      <w:r w:rsidRPr="00237C7E">
        <w:rPr>
          <w:rFonts w:ascii="Caflisch Script Pro Regular" w:hAnsi="Caflisch Script Pro Regular"/>
          <w:sz w:val="40"/>
          <w:szCs w:val="40"/>
        </w:rPr>
        <w:tab/>
        <w:t xml:space="preserve"> certifikovaná instruktorka jógy</w:t>
      </w:r>
    </w:p>
    <w:p w:rsidR="00237C7E" w:rsidRPr="00237C7E" w:rsidRDefault="00237C7E" w:rsidP="00237C7E">
      <w:pPr>
        <w:spacing w:after="0" w:line="240" w:lineRule="auto"/>
        <w:rPr>
          <w:rFonts w:ascii="Caflisch Script Pro Regular" w:hAnsi="Caflisch Script Pro Regular"/>
          <w:sz w:val="40"/>
          <w:szCs w:val="40"/>
        </w:rPr>
      </w:pPr>
    </w:p>
    <w:p w:rsidR="00E037A8" w:rsidRPr="00237C7E" w:rsidRDefault="00E037A8">
      <w:pPr>
        <w:rPr>
          <w:sz w:val="40"/>
          <w:szCs w:val="40"/>
        </w:rPr>
      </w:pPr>
    </w:p>
    <w:sectPr w:rsidR="00E037A8" w:rsidRPr="00237C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dobe Caslon Pro Bold">
    <w:panose1 w:val="0205070206050A020403"/>
    <w:charset w:val="00"/>
    <w:family w:val="roman"/>
    <w:notTrueType/>
    <w:pitch w:val="variable"/>
    <w:sig w:usb0="00000007" w:usb1="00000001" w:usb2="00000000" w:usb3="00000000" w:csb0="00000093" w:csb1="00000000"/>
  </w:font>
  <w:font w:name="Caflisch Script Pro Light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Caflisch Script Pro Regular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C7E"/>
    <w:rsid w:val="00237C7E"/>
    <w:rsid w:val="00E03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5B53A"/>
  <w15:chartTrackingRefBased/>
  <w15:docId w15:val="{3F0F73DD-722C-4A4B-8A7C-D39C06FF5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37C7E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Kočnarová</dc:creator>
  <cp:keywords/>
  <dc:description/>
  <cp:lastModifiedBy>Petra Kočnarová</cp:lastModifiedBy>
  <cp:revision>1</cp:revision>
  <dcterms:created xsi:type="dcterms:W3CDTF">2019-03-11T20:33:00Z</dcterms:created>
  <dcterms:modified xsi:type="dcterms:W3CDTF">2019-03-11T20:36:00Z</dcterms:modified>
</cp:coreProperties>
</file>